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40E7" w14:textId="7E8D58D9" w:rsidR="002F1AAB" w:rsidRDefault="00BF0D50" w:rsidP="002F1AAB">
      <w:pPr>
        <w:spacing w:before="100" w:beforeAutospacing="1" w:after="100" w:afterAutospacing="1"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C919DF">
        <w:rPr>
          <w:rFonts w:eastAsia="Times New Roman" w:cstheme="minorHAnsi"/>
          <w:b/>
          <w:bCs/>
          <w:sz w:val="28"/>
          <w:szCs w:val="28"/>
          <w:lang w:eastAsia="cs-CZ"/>
        </w:rPr>
        <w:t>3</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Obec Olešnice</w:t>
          </w:r>
        </w:sdtContent>
      </w:sdt>
    </w:p>
    <w:p w14:paraId="33596215" w14:textId="3CB9D179" w:rsidR="00010C05" w:rsidRPr="003C1913" w:rsidRDefault="00010C05" w:rsidP="00010C05">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388A22EA" w14:textId="07455E4F" w:rsidR="00D70DDC" w:rsidRPr="00DA5CCE" w:rsidRDefault="00D0202F" w:rsidP="00DA5CCE">
      <w:pPr>
        <w:spacing w:before="100" w:beforeAutospacing="1" w:after="100" w:afterAutospacing="1"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7371B58B" w14:textId="77777777" w:rsidR="0039024E" w:rsidRPr="00176A73" w:rsidRDefault="0039024E" w:rsidP="00F969A9">
      <w:pPr>
        <w:pStyle w:val="Odstavecseseznamem"/>
        <w:rPr>
          <w:b/>
          <w:bCs/>
          <w:sz w:val="24"/>
          <w:szCs w:val="24"/>
        </w:rPr>
      </w:pPr>
    </w:p>
    <w:p w14:paraId="2178B220" w14:textId="3A0357AA" w:rsidR="00BC6070" w:rsidRDefault="00CB155D" w:rsidP="00176A73">
      <w:pPr>
        <w:pStyle w:val="Odstavecseseznamem"/>
        <w:numPr>
          <w:ilvl w:val="1"/>
          <w:numId w:val="1"/>
        </w:numPr>
        <w:ind w:left="851" w:hanging="491"/>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000000" w:rsidP="00747A5C">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4D672788">
                <wp:extent cx="5238317"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238317"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77777777" w:rsidR="00747A5C" w:rsidRDefault="00747A5C">
      <w:pPr>
        <w:rPr>
          <w:b/>
          <w:bCs/>
          <w:sz w:val="24"/>
          <w:szCs w:val="24"/>
        </w:rPr>
      </w:pPr>
      <w:r>
        <w:rPr>
          <w:b/>
          <w:bCs/>
          <w:sz w:val="24"/>
          <w:szCs w:val="24"/>
        </w:rPr>
        <w:br w:type="page"/>
      </w:r>
    </w:p>
    <w:p w14:paraId="3123B074" w14:textId="3DE98F6C" w:rsidR="007322E8" w:rsidRDefault="00D70DDC" w:rsidP="00BC6070">
      <w:pPr>
        <w:pStyle w:val="Odstavecseseznamem"/>
        <w:rPr>
          <w:i/>
          <w:iCs/>
          <w:sz w:val="20"/>
          <w:szCs w:val="20"/>
        </w:rPr>
      </w:pPr>
      <w:r w:rsidRPr="003C1913">
        <w:rPr>
          <w:i/>
          <w:iCs/>
          <w:sz w:val="20"/>
          <w:szCs w:val="20"/>
        </w:rPr>
        <w:lastRenderedPageBreak/>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Content>
        <w:p w14:paraId="2B9AB109" w14:textId="25B4572A" w:rsidR="00A01808" w:rsidRDefault="00DB541D" w:rsidP="002238BF">
          <w:pPr>
            <w:pStyle w:val="Odstavecseseznamem"/>
            <w:ind w:left="709"/>
            <w:rPr>
              <w:b/>
              <w:bCs/>
            </w:rPr>
          </w:pPr>
          <w:r w:rsidRPr="002E2ED5">
            <w:rPr>
              <w:noProof/>
            </w:rPr>
            <w:drawing>
              <wp:inline distT="0" distB="0" distL="0" distR="0" wp14:anchorId="64203FEB" wp14:editId="49F464AB">
                <wp:extent cx="4930281"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0281" cy="2709434"/>
                        </a:xfrm>
                        <a:prstGeom prst="rect">
                          <a:avLst/>
                        </a:prstGeom>
                        <a:noFill/>
                        <a:ln>
                          <a:noFill/>
                        </a:ln>
                      </pic:spPr>
                    </pic:pic>
                  </a:graphicData>
                </a:graphic>
              </wp:inline>
            </w:drawing>
          </w:r>
        </w:p>
      </w:sdtContent>
    </w:sdt>
    <w:p w14:paraId="5957E170" w14:textId="102220F6" w:rsidR="001D4606" w:rsidRDefault="00CB155D" w:rsidP="00176A73">
      <w:pPr>
        <w:pStyle w:val="Odstavecseseznamem"/>
        <w:numPr>
          <w:ilvl w:val="1"/>
          <w:numId w:val="1"/>
        </w:numPr>
        <w:ind w:left="851" w:hanging="491"/>
        <w:rPr>
          <w:b/>
          <w:bCs/>
          <w:sz w:val="24"/>
          <w:szCs w:val="24"/>
        </w:rPr>
      </w:pPr>
      <w:r w:rsidRPr="00176A73">
        <w:rPr>
          <w:b/>
          <w:bCs/>
          <w:sz w:val="24"/>
          <w:szCs w:val="24"/>
        </w:rPr>
        <w:t>P</w:t>
      </w:r>
      <w:r w:rsidR="001D4606" w:rsidRPr="00176A73">
        <w:rPr>
          <w:b/>
          <w:bCs/>
          <w:sz w:val="24"/>
          <w:szCs w:val="24"/>
        </w:rPr>
        <w:t>odrobn</w:t>
      </w:r>
      <w:r w:rsidRPr="00176A73">
        <w:rPr>
          <w:b/>
          <w:bCs/>
          <w:sz w:val="24"/>
          <w:szCs w:val="24"/>
        </w:rPr>
        <w:t>ý přehled</w:t>
      </w:r>
      <w:r w:rsidR="00AF516F" w:rsidRPr="00176A73">
        <w:rPr>
          <w:b/>
          <w:bCs/>
          <w:sz w:val="24"/>
          <w:szCs w:val="24"/>
        </w:rPr>
        <w:t xml:space="preserve"> jednotlivých druhů komunálních odpadů</w:t>
      </w:r>
      <w:r w:rsidR="007322E8" w:rsidRPr="00176A73">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14:paraId="1242E543" w14:textId="77777777" w:rsidR="0039024E" w:rsidRDefault="0039024E" w:rsidP="0039024E">
          <w:pPr>
            <w:pStyle w:val="Odstavecseseznamem"/>
            <w:rPr>
              <w:noProof/>
            </w:rPr>
          </w:pPr>
          <w:r>
            <w:rPr>
              <w:noProof/>
            </w:rPr>
            <w:drawing>
              <wp:inline distT="0" distB="0" distL="0" distR="0" wp14:anchorId="2B6203B9" wp14:editId="3DA2231A">
                <wp:extent cx="5214007" cy="4019550"/>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214007" cy="4019550"/>
                        </a:xfrm>
                        <a:prstGeom prst="rect">
                          <a:avLst/>
                        </a:prstGeom>
                        <a:noFill/>
                        <a:ln>
                          <a:noFill/>
                        </a:ln>
                      </pic:spPr>
                    </pic:pic>
                  </a:graphicData>
                </a:graphic>
              </wp:inline>
            </w:drawing>
          </w:r>
        </w:p>
      </w:sdtContent>
    </w:sdt>
    <w:p w14:paraId="406488AB" w14:textId="610C7B23" w:rsidR="0039024E" w:rsidRDefault="0039024E">
      <w:pPr>
        <w:rPr>
          <w:b/>
          <w:bCs/>
          <w:sz w:val="24"/>
          <w:szCs w:val="24"/>
        </w:rPr>
      </w:pPr>
      <w:r>
        <w:rPr>
          <w:b/>
          <w:bCs/>
          <w:sz w:val="24"/>
          <w:szCs w:val="24"/>
        </w:rPr>
        <w:br w:type="page"/>
      </w:r>
    </w:p>
    <w:p w14:paraId="11D1E91F" w14:textId="6104F554" w:rsidR="003C1913" w:rsidRPr="00176A73" w:rsidRDefault="001D4606" w:rsidP="00176A73">
      <w:pPr>
        <w:pStyle w:val="Odstavecseseznamem"/>
        <w:numPr>
          <w:ilvl w:val="1"/>
          <w:numId w:val="1"/>
        </w:numPr>
        <w:ind w:left="851" w:hanging="491"/>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Content>
        <w:p w14:paraId="7C19132F" w14:textId="77777777" w:rsidR="00511D7D" w:rsidRDefault="00511D7D" w:rsidP="00511D7D">
          <w:pPr>
            <w:ind w:left="709"/>
            <w:rPr>
              <w:noProof/>
            </w:rPr>
          </w:pPr>
          <w:r>
            <w:rPr>
              <w:noProof/>
            </w:rPr>
            <w:drawing>
              <wp:inline distT="0" distB="0" distL="0" distR="0" wp14:anchorId="6901F9C4" wp14:editId="71B76E8E">
                <wp:extent cx="5282443"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282443"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15D111C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Tabulka č. 1</w:t>
      </w:r>
    </w:p>
    <w:sdt>
      <w:sdtPr>
        <w:rPr>
          <w:noProof/>
        </w:rPr>
        <w:alias w:val="Waste Management Table"/>
        <w:tag w:val="mpg_wastemanagementtable"/>
        <w:id w:val="-1879227465"/>
        <w:picture/>
      </w:sdt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4652268"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52268" cy="2466840"/>
                        </a:xfrm>
                        <a:prstGeom prst="rect">
                          <a:avLst/>
                        </a:prstGeom>
                      </pic:spPr>
                    </pic:pic>
                  </a:graphicData>
                </a:graphic>
              </wp:inline>
            </w:drawing>
          </w:r>
        </w:p>
      </w:sdtContent>
    </w:sdt>
    <w:p w14:paraId="158A3D09" w14:textId="2F2F26EE" w:rsidR="00A92645" w:rsidRPr="004D6CB7" w:rsidRDefault="00A92645" w:rsidP="00A92645">
      <w:pPr>
        <w:pStyle w:val="Textpsmene"/>
        <w:numPr>
          <w:ilvl w:val="0"/>
          <w:numId w:val="0"/>
        </w:numPr>
        <w:ind w:left="785" w:hanging="425"/>
        <w:rPr>
          <w:b/>
          <w:bCs/>
          <w:lang w:val="en-US"/>
        </w:rPr>
      </w:pPr>
    </w:p>
    <w:p w14:paraId="3EF54304" w14:textId="3349D6E6" w:rsidR="00F969A9" w:rsidRDefault="0051583E" w:rsidP="00A92645">
      <w:pPr>
        <w:pStyle w:val="Textpsmene"/>
        <w:numPr>
          <w:ilvl w:val="0"/>
          <w:numId w:val="0"/>
        </w:numPr>
        <w:ind w:left="785" w:hanging="425"/>
        <w:rPr>
          <w:i/>
          <w:iCs/>
          <w:sz w:val="20"/>
        </w:rPr>
      </w:pPr>
      <w:r w:rsidRPr="0051583E">
        <w:rPr>
          <w:i/>
          <w:iCs/>
          <w:sz w:val="20"/>
        </w:rPr>
        <w:tab/>
        <w:t xml:space="preserve">Tabulka č. </w:t>
      </w:r>
      <w:r w:rsidR="00971281">
        <w:rPr>
          <w:i/>
          <w:iCs/>
          <w:sz w:val="20"/>
        </w:rPr>
        <w:t>2</w:t>
      </w:r>
      <w:r w:rsidR="0039024E">
        <w:rPr>
          <w:i/>
          <w:iCs/>
          <w:sz w:val="20"/>
        </w:rPr>
        <w:t xml:space="preserve"> – zdroj wZP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7651" w:type="dxa"/>
        <w:tblInd w:w="704" w:type="dxa"/>
        <w:tblLook w:val="04A0" w:firstRow="1" w:lastRow="0" w:firstColumn="1" w:lastColumn="0" w:noHBand="0" w:noVBand="1"/>
      </w:tblPr>
      <w:tblGrid>
        <w:gridCol w:w="4267"/>
        <w:gridCol w:w="3384"/>
      </w:tblGrid>
      <w:tr w:rsidR="00F969A9" w:rsidRPr="00CB64D3" w14:paraId="1AC26161" w14:textId="77777777" w:rsidTr="00A82959">
        <w:trPr>
          <w:trHeight w:val="791"/>
        </w:trPr>
        <w:tc>
          <w:tcPr>
            <w:tcW w:w="4267" w:type="dxa"/>
            <w:vAlign w:val="center"/>
          </w:tcPr>
          <w:p w14:paraId="09EB15BE" w14:textId="77777777"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Celkem vyseparováno recyklovatelných složek</w:t>
            </w:r>
          </w:p>
        </w:tc>
        <w:tc>
          <w:tcPr>
            <w:tcW w:w="3384" w:type="dxa"/>
            <w:vAlign w:val="center"/>
          </w:tcPr>
          <w:p w14:paraId="1AADDB4A" w14:textId="72C3FB9F"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placeholder>
                  <w:docPart w:val="DefaultPlaceholder_-1854013440"/>
                </w:placeholder>
                <w:text/>
              </w:sdtPr>
              <w:sdtContent>
                <w:r w:rsidR="009F6EA6">
                  <w:rPr>
                    <w:rFonts w:asciiTheme="minorHAnsi" w:hAnsiTheme="minorHAnsi" w:cstheme="minorHAnsi"/>
                    <w:b/>
                    <w:bCs/>
                    <w:sz w:val="20"/>
                  </w:rPr>
                  <w:t>133,20</w:t>
                </w:r>
              </w:sdtContent>
            </w:sdt>
            <w:r w:rsidR="0095652C">
              <w:rPr>
                <w:rFonts w:asciiTheme="minorHAnsi" w:hAnsiTheme="minorHAnsi" w:cstheme="minorHAnsi"/>
                <w:b/>
                <w:bCs/>
                <w:sz w:val="20"/>
              </w:rPr>
              <w:t xml:space="preserve"> </w:t>
            </w:r>
            <w:r w:rsidR="00260CAF">
              <w:rPr>
                <w:rFonts w:asciiTheme="minorHAnsi" w:hAnsiTheme="minorHAnsi" w:cstheme="minorHAnsi"/>
                <w:b/>
                <w:bCs/>
                <w:sz w:val="20"/>
              </w:rPr>
              <w:t>t</w:t>
            </w:r>
            <w:r w:rsidR="00F969A9" w:rsidRPr="00AF516F">
              <w:rPr>
                <w:rFonts w:asciiTheme="minorHAnsi" w:hAnsiTheme="minorHAnsi" w:cstheme="minorHAnsi"/>
                <w:b/>
                <w:bCs/>
                <w:sz w:val="20"/>
              </w:rPr>
              <w:t>un/rok</w:t>
            </w:r>
          </w:p>
        </w:tc>
      </w:tr>
      <w:tr w:rsidR="00F969A9" w:rsidRPr="00E60289" w14:paraId="09826019" w14:textId="77777777" w:rsidTr="00A82959">
        <w:trPr>
          <w:trHeight w:val="791"/>
        </w:trPr>
        <w:tc>
          <w:tcPr>
            <w:tcW w:w="4267"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Přepoč</w:t>
            </w:r>
            <w:r w:rsidR="00AF516F">
              <w:rPr>
                <w:rFonts w:asciiTheme="minorHAnsi" w:hAnsiTheme="minorHAnsi" w:cstheme="minorHAnsi"/>
                <w:b/>
                <w:bCs/>
                <w:sz w:val="20"/>
              </w:rPr>
              <w:t>et</w:t>
            </w:r>
            <w:r w:rsidRPr="00AF516F">
              <w:rPr>
                <w:rFonts w:asciiTheme="minorHAnsi" w:hAnsiTheme="minorHAnsi" w:cstheme="minorHAnsi"/>
                <w:b/>
                <w:bCs/>
                <w:sz w:val="20"/>
              </w:rPr>
              <w:t xml:space="preserve"> na jednoho ob</w:t>
            </w:r>
            <w:r w:rsidR="007322E8">
              <w:rPr>
                <w:rFonts w:asciiTheme="minorHAnsi" w:hAnsiTheme="minorHAnsi" w:cstheme="minorHAnsi"/>
                <w:b/>
                <w:bCs/>
                <w:sz w:val="20"/>
              </w:rPr>
              <w:t>yvatele</w:t>
            </w:r>
          </w:p>
        </w:tc>
        <w:tc>
          <w:tcPr>
            <w:tcW w:w="3384" w:type="dxa"/>
            <w:vAlign w:val="center"/>
          </w:tcPr>
          <w:p w14:paraId="6377E468" w14:textId="28BB26E6" w:rsidR="00F969A9" w:rsidRPr="00AF516F" w:rsidRDefault="00000000"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placeholder>
                  <w:docPart w:val="DefaultPlaceholder_-1854013440"/>
                </w:placeholder>
                <w:text/>
              </w:sdtPr>
              <w:sdtContent>
                <w:r w:rsidR="009F6EA6">
                  <w:rPr>
                    <w:rFonts w:asciiTheme="minorHAnsi" w:hAnsiTheme="minorHAnsi" w:cstheme="minorHAnsi"/>
                    <w:b/>
                    <w:bCs/>
                    <w:sz w:val="20"/>
                  </w:rPr>
                  <w:t>153,10</w:t>
                </w:r>
              </w:sdtContent>
            </w:sdt>
            <w:r w:rsidR="0095652C">
              <w:rPr>
                <w:rFonts w:asciiTheme="minorHAnsi" w:hAnsiTheme="minorHAnsi" w:cstheme="minorHAnsi"/>
                <w:b/>
                <w:bCs/>
                <w:sz w:val="20"/>
              </w:rPr>
              <w:t xml:space="preserve"> </w:t>
            </w:r>
            <w:r w:rsidR="00F969A9" w:rsidRPr="00AF516F">
              <w:rPr>
                <w:rFonts w:asciiTheme="minorHAnsi" w:hAnsiTheme="minorHAnsi" w:cstheme="minorHAnsi"/>
                <w:b/>
                <w:bCs/>
                <w:sz w:val="20"/>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176A73">
      <w:pPr>
        <w:pStyle w:val="Odstavecseseznamem"/>
        <w:numPr>
          <w:ilvl w:val="1"/>
          <w:numId w:val="1"/>
        </w:numPr>
        <w:ind w:left="851" w:hanging="491"/>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71780F">
      <w:pPr>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176A73">
        <w:rPr>
          <w:sz w:val="24"/>
          <w:szCs w:val="24"/>
        </w:rPr>
        <w:t xml:space="preserve">od roku 2025 </w:t>
      </w:r>
      <w:r w:rsidRPr="00176A73">
        <w:rPr>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176A73">
      <w:pPr>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placeholder>
            <w:docPart w:val="DefaultPlaceholder_-1854013440"/>
          </w:placeholder>
          <w:text/>
        </w:sdtPr>
        <w:sdtContent>
          <w:r w:rsidR="008F492A">
            <w:rPr>
              <w:b/>
              <w:bCs/>
              <w:i/>
              <w:iCs/>
              <w:sz w:val="24"/>
              <w:szCs w:val="24"/>
            </w:rPr>
            <w:t>31.12.2023</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Content>
        <w:p w14:paraId="783DDC94" w14:textId="3542485B" w:rsidR="0071780F" w:rsidRDefault="0071780F" w:rsidP="0071780F">
          <w:pPr>
            <w:pStyle w:val="Odstavecseseznamem"/>
            <w:jc w:val="both"/>
            <w:rPr>
              <w:b/>
              <w:bCs/>
              <w:i/>
              <w:iCs/>
            </w:rPr>
          </w:pPr>
          <w:r w:rsidRPr="00260CAF">
            <w:rPr>
              <w:noProof/>
            </w:rPr>
            <w:drawing>
              <wp:inline distT="0" distB="0" distL="0" distR="0" wp14:anchorId="78441EE9" wp14:editId="41DEB435">
                <wp:extent cx="5194403" cy="292143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94403" cy="2921434"/>
                        </a:xfrm>
                        <a:prstGeom prst="rect">
                          <a:avLst/>
                        </a:prstGeom>
                      </pic:spPr>
                    </pic:pic>
                  </a:graphicData>
                </a:graphic>
              </wp:inline>
            </w:drawing>
          </w:r>
        </w:p>
      </w:sdtContent>
    </w:sdt>
    <w:p w14:paraId="1C4CE702" w14:textId="6AB9FCDE" w:rsidR="0071780F" w:rsidRDefault="0071780F" w:rsidP="0071780F">
      <w:pPr>
        <w:pStyle w:val="Textpsmene"/>
        <w:numPr>
          <w:ilvl w:val="0"/>
          <w:numId w:val="0"/>
        </w:numPr>
        <w:ind w:left="785" w:hanging="425"/>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1C393ADF" w:rsidR="00793237" w:rsidRDefault="00793237">
      <w:pPr>
        <w:rPr>
          <w:rFonts w:eastAsia="Times New Roman" w:cstheme="minorHAnsi"/>
          <w:sz w:val="20"/>
          <w:szCs w:val="20"/>
          <w:lang w:eastAsia="cs-CZ"/>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F1A6946"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w:t>
      </w:r>
      <w:r w:rsidR="00E663E1">
        <w:rPr>
          <w:rFonts w:asciiTheme="minorHAnsi" w:hAnsiTheme="minorHAnsi" w:cstheme="minorHAnsi"/>
          <w:szCs w:val="24"/>
          <w:u w:val="single"/>
        </w:rPr>
        <w:t>smí</w:t>
      </w:r>
      <w:r w:rsidR="006B06EC" w:rsidRPr="003861EF">
        <w:rPr>
          <w:rFonts w:asciiTheme="minorHAnsi" w:hAnsiTheme="minorHAnsi" w:cstheme="minorHAnsi"/>
          <w:szCs w:val="24"/>
          <w:u w:val="single"/>
        </w:rPr>
        <w:t xml:space="preserve">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262D877A" w:rsidR="003861EF" w:rsidRPr="003861EF" w:rsidRDefault="001D5C4E" w:rsidP="00176A73">
      <w:pPr>
        <w:pStyle w:val="Bezmezer"/>
        <w:ind w:left="426"/>
        <w:jc w:val="both"/>
        <w:rPr>
          <w:b/>
          <w:bCs/>
          <w:i/>
          <w:iCs/>
          <w:sz w:val="24"/>
          <w:szCs w:val="24"/>
        </w:rPr>
      </w:pPr>
      <w:r>
        <w:rPr>
          <w:b/>
          <w:bCs/>
          <w:i/>
          <w:iCs/>
          <w:sz w:val="24"/>
          <w:szCs w:val="24"/>
        </w:rPr>
        <w:t>Zbytkový směsný komunální odpad</w:t>
      </w:r>
      <w:r w:rsidR="00E663E1">
        <w:rPr>
          <w:b/>
          <w:bCs/>
          <w:i/>
          <w:iCs/>
          <w:sz w:val="24"/>
          <w:szCs w:val="24"/>
        </w:rPr>
        <w:t xml:space="preserve"> stále mnohdy</w:t>
      </w:r>
      <w:r>
        <w:rPr>
          <w:b/>
          <w:bCs/>
          <w:i/>
          <w:iCs/>
          <w:sz w:val="24"/>
          <w:szCs w:val="24"/>
        </w:rPr>
        <w:t xml:space="preserve"> obsahuje kolem </w:t>
      </w:r>
      <w:r w:rsidR="003861EF" w:rsidRPr="003861EF">
        <w:rPr>
          <w:b/>
          <w:bCs/>
          <w:i/>
          <w:iCs/>
          <w:sz w:val="24"/>
          <w:szCs w:val="24"/>
        </w:rPr>
        <w:t>70 % recyklovatelných složek!!!</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7" r:href="rId18"/>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9"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2007ABD" w14:textId="2CEA3FFF" w:rsidR="0051583E" w:rsidRDefault="0051583E" w:rsidP="007D0C41">
      <w:pPr>
        <w:pStyle w:val="Bezmezer"/>
        <w:ind w:left="567"/>
        <w:rPr>
          <w:i/>
          <w:iCs/>
          <w:sz w:val="20"/>
          <w:szCs w:val="20"/>
        </w:rPr>
      </w:pPr>
    </w:p>
    <w:p w14:paraId="6E9A4628" w14:textId="2F5604BC"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3 </w:t>
      </w:r>
      <w:r w:rsidRPr="0051583E">
        <w:rPr>
          <w:i/>
          <w:iCs/>
          <w:sz w:val="20"/>
          <w:szCs w:val="20"/>
        </w:rPr>
        <w:t xml:space="preserve"> </w:t>
      </w:r>
      <w:r w:rsidR="005F6114" w:rsidRPr="0051583E">
        <w:rPr>
          <w:i/>
          <w:iCs/>
          <w:sz w:val="20"/>
          <w:szCs w:val="20"/>
        </w:rPr>
        <w:t>Zdroj</w:t>
      </w:r>
      <w:r w:rsidR="00AD17F4" w:rsidRPr="0051583E">
        <w:rPr>
          <w:i/>
          <w:iCs/>
          <w:sz w:val="20"/>
          <w:szCs w:val="20"/>
        </w:rPr>
        <w:t xml:space="preserve"> -</w:t>
      </w:r>
      <w:r w:rsidR="005F6114" w:rsidRPr="0051583E">
        <w:rPr>
          <w:i/>
          <w:iCs/>
          <w:sz w:val="20"/>
          <w:szCs w:val="20"/>
        </w:rPr>
        <w:t xml:space="preserve"> MPG</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noWrap/>
            <w:vAlign w:val="center"/>
          </w:tcPr>
          <w:p w14:paraId="2ECF892D"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noWrap/>
            <w:vAlign w:val="bottom"/>
          </w:tcPr>
          <w:p w14:paraId="6ACE4D86" w14:textId="00312BE2"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7BFBB47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noWrap/>
            <w:vAlign w:val="bottom"/>
            <w:hideMark/>
          </w:tcPr>
          <w:p w14:paraId="0247F309" w14:textId="14B3E078"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39472B34"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noWrap/>
            <w:vAlign w:val="bottom"/>
            <w:hideMark/>
          </w:tcPr>
          <w:p w14:paraId="7A513005" w14:textId="53B70B7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43D2008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noWrap/>
            <w:vAlign w:val="bottom"/>
            <w:hideMark/>
          </w:tcPr>
          <w:p w14:paraId="6A6B20CB" w14:textId="303FFD6B"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EAC90E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noWrap/>
            <w:vAlign w:val="center"/>
            <w:hideMark/>
          </w:tcPr>
          <w:p w14:paraId="6D410440" w14:textId="21E9D142"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10F6B04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noWrap/>
            <w:vAlign w:val="center"/>
            <w:hideMark/>
          </w:tcPr>
          <w:p w14:paraId="62D654B6" w14:textId="220D8D3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9E1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noWrap/>
            <w:vAlign w:val="center"/>
            <w:hideMark/>
          </w:tcPr>
          <w:p w14:paraId="31DB2119" w14:textId="7CEF78A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F6F71"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noWrap/>
            <w:vAlign w:val="center"/>
            <w:hideMark/>
          </w:tcPr>
          <w:p w14:paraId="06E3396A" w14:textId="09F5952A"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53A9FA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noWrap/>
            <w:vAlign w:val="center"/>
            <w:hideMark/>
          </w:tcPr>
          <w:p w14:paraId="150CC0D6" w14:textId="2D6819B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5314079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noWrap/>
            <w:vAlign w:val="center"/>
            <w:hideMark/>
          </w:tcPr>
          <w:p w14:paraId="42740146" w14:textId="0DB04B51"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DB4F86" w:rsidRDefault="002B7C3A" w:rsidP="00780E2D">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E663E1">
              <w:rPr>
                <w:rFonts w:cstheme="minorHAnsi"/>
                <w:b/>
                <w:color w:val="FF0000"/>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E663E1">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1456C4C8" w:rsidR="00B273FE" w:rsidRPr="00B273FE" w:rsidRDefault="00B273FE" w:rsidP="00B273FE">
      <w:pPr>
        <w:pStyle w:val="Bezmezer"/>
        <w:ind w:left="644"/>
        <w:rPr>
          <w:b/>
          <w:bCs/>
          <w:sz w:val="24"/>
          <w:szCs w:val="24"/>
        </w:rPr>
      </w:pPr>
      <w:r>
        <w:rPr>
          <w:b/>
          <w:bCs/>
          <w:sz w:val="24"/>
          <w:szCs w:val="24"/>
        </w:rPr>
        <w:t xml:space="preserve">Do doby dosažení ročního limitu jsme platili skládkový poplatek 500,- Kč/t a po překročení limitní hranice se poplatek zvedl na </w:t>
      </w:r>
      <w:r w:rsidR="00E663E1">
        <w:rPr>
          <w:b/>
          <w:bCs/>
          <w:sz w:val="24"/>
          <w:szCs w:val="24"/>
        </w:rPr>
        <w:t>10</w:t>
      </w:r>
      <w:r>
        <w:rPr>
          <w:b/>
          <w:bCs/>
          <w:sz w:val="24"/>
          <w:szCs w:val="24"/>
        </w:rPr>
        <w:t>00,- Kč/t.</w:t>
      </w:r>
    </w:p>
    <w:p w14:paraId="29A2DBA8" w14:textId="77777777" w:rsidR="003C1913" w:rsidRDefault="003C1913"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36A0FBB2">
                <wp:extent cx="5545609"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5609" cy="3283115"/>
                        </a:xfrm>
                        <a:prstGeom prst="rect">
                          <a:avLst/>
                        </a:prstGeom>
                      </pic:spPr>
                    </pic:pic>
                  </a:graphicData>
                </a:graphic>
              </wp:inline>
            </w:drawing>
          </w:r>
        </w:sdtContent>
      </w:sdt>
    </w:p>
    <w:p w14:paraId="0E318A90" w14:textId="47EC082E"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r w:rsidR="00273E3C" w:rsidRPr="0029158A">
        <w:rPr>
          <w:rFonts w:eastAsia="Times New Roman" w:cstheme="minorHAnsi"/>
          <w:b/>
          <w:bCs/>
          <w:i/>
          <w:iCs/>
          <w:lang w:eastAsia="cs-CZ"/>
        </w:rPr>
        <w:br w:type="page"/>
      </w:r>
    </w:p>
    <w:p w14:paraId="506D5C74" w14:textId="240C7D59" w:rsidR="00010C05" w:rsidRPr="007D0C41" w:rsidRDefault="00010C05" w:rsidP="007D0C41">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lastRenderedPageBreak/>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79C46DD3" w14:textId="6769B9BE" w:rsidR="00010C05" w:rsidRDefault="00010C05" w:rsidP="005316FD">
      <w:pPr>
        <w:pStyle w:val="Bezmezer"/>
        <w:jc w:val="both"/>
      </w:pPr>
    </w:p>
    <w:p w14:paraId="18DD4C38" w14:textId="4712214D" w:rsidR="005316FD" w:rsidRPr="00B4046C" w:rsidRDefault="005316FD" w:rsidP="00C864F9">
      <w:pPr>
        <w:pStyle w:val="Odstavecseseznamem"/>
        <w:numPr>
          <w:ilvl w:val="2"/>
          <w:numId w:val="4"/>
        </w:numPr>
        <w:jc w:val="both"/>
        <w:rPr>
          <w:b/>
          <w:bCs/>
          <w:color w:val="0070C0"/>
          <w:sz w:val="24"/>
          <w:szCs w:val="24"/>
        </w:rPr>
      </w:pPr>
      <w:r w:rsidRPr="00B4046C">
        <w:rPr>
          <w:b/>
          <w:bCs/>
          <w:color w:val="0070C0"/>
          <w:sz w:val="24"/>
          <w:szCs w:val="24"/>
        </w:rPr>
        <w:t xml:space="preserve">Popis systému sběru recyklovatelných složek komunálních odpadů zahrnuje:  </w:t>
      </w:r>
    </w:p>
    <w:p w14:paraId="7CC1B1B8" w14:textId="1A434359"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r w:rsidR="00F12414">
        <w:rPr>
          <w:rFonts w:asciiTheme="minorHAnsi" w:hAnsiTheme="minorHAnsi" w:cstheme="minorHAnsi"/>
          <w:b/>
          <w:bCs/>
          <w:szCs w:val="24"/>
        </w:rPr>
        <w:br/>
      </w:r>
    </w:p>
    <w:p w14:paraId="2DCBD49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bookmarkStart w:id="0"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2006E0B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42E8B52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747BB5F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p w14:paraId="48FFF801"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17B68FA"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do nádob v rámci systému sběru přímo od nemovitostí ve vlastnictví občanů (systém door-to-door):</w:t>
      </w:r>
      <w:r w:rsidR="00F12414">
        <w:rPr>
          <w:rFonts w:asciiTheme="minorHAnsi" w:hAnsiTheme="minorHAnsi" w:cstheme="minorHAnsi"/>
          <w:b/>
          <w:bCs/>
          <w:szCs w:val="24"/>
        </w:rPr>
        <w:br/>
      </w:r>
    </w:p>
    <w:p w14:paraId="25BBF1B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3634549E"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109EFD27"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3E628D25" w14:textId="106E102F"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r w:rsidR="00587A85" w:rsidRPr="00597741">
        <w:rPr>
          <w:rFonts w:asciiTheme="minorHAnsi" w:hAnsiTheme="minorHAnsi" w:cstheme="minorHAnsi"/>
          <w:szCs w:val="24"/>
        </w:rPr>
        <w:t>,</w:t>
      </w:r>
    </w:p>
    <w:p w14:paraId="013A143C" w14:textId="1486BF85" w:rsidR="00587A85"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 v PET láhvích</w:t>
      </w:r>
      <w:r w:rsidR="00587A85" w:rsidRPr="00597741">
        <w:rPr>
          <w:rFonts w:asciiTheme="minorHAnsi" w:hAnsiTheme="minorHAnsi" w:cstheme="minorHAnsi"/>
          <w:szCs w:val="24"/>
        </w:rPr>
        <w:t>,</w:t>
      </w:r>
    </w:p>
    <w:p w14:paraId="6CE45861" w14:textId="4ABECB36" w:rsidR="00587A85" w:rsidRPr="00597741" w:rsidRDefault="00587A85" w:rsidP="00587A85">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 ve sběrných nádobách.</w:t>
      </w:r>
    </w:p>
    <w:p w14:paraId="1D4C35AD" w14:textId="77777777" w:rsidR="005316FD" w:rsidRPr="00597741" w:rsidRDefault="005316FD" w:rsidP="005316FD">
      <w:pPr>
        <w:pStyle w:val="Textpsmene"/>
        <w:numPr>
          <w:ilvl w:val="0"/>
          <w:numId w:val="0"/>
        </w:numPr>
        <w:ind w:left="425" w:firstLine="1"/>
        <w:rPr>
          <w:rFonts w:asciiTheme="minorHAnsi" w:hAnsiTheme="minorHAnsi" w:cstheme="minorHAnsi"/>
          <w:b/>
          <w:bCs/>
          <w:szCs w:val="24"/>
        </w:rPr>
      </w:pPr>
    </w:p>
    <w:p w14:paraId="0FB3DD21" w14:textId="6F98787B"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všech recyklovatelných složek komunálních odpadů ve sběrném dvoře:</w:t>
      </w:r>
      <w:r w:rsidR="00F12414">
        <w:rPr>
          <w:rFonts w:asciiTheme="minorHAnsi" w:hAnsiTheme="minorHAnsi" w:cstheme="minorHAnsi"/>
          <w:b/>
          <w:bCs/>
          <w:szCs w:val="24"/>
        </w:rPr>
        <w:br/>
      </w:r>
    </w:p>
    <w:p w14:paraId="0237061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3F0942B"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0F70EED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7A88A2CC"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66DA5861"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617D6D3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p w14:paraId="23D380A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p w14:paraId="08B28A64" w14:textId="77777777" w:rsidR="00587A85"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dřevo</w:t>
      </w:r>
      <w:r w:rsidR="00587A85" w:rsidRPr="00597741">
        <w:rPr>
          <w:rFonts w:asciiTheme="minorHAnsi" w:hAnsiTheme="minorHAnsi" w:cstheme="minorHAnsi"/>
          <w:szCs w:val="24"/>
        </w:rPr>
        <w:t>,</w:t>
      </w:r>
    </w:p>
    <w:p w14:paraId="03FAED1F" w14:textId="5CDA9C6E" w:rsidR="005316FD" w:rsidRDefault="00587A85"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stavební odpady</w:t>
      </w:r>
      <w:r w:rsidR="005316FD" w:rsidRPr="00597741">
        <w:rPr>
          <w:rFonts w:asciiTheme="minorHAnsi" w:hAnsiTheme="minorHAnsi" w:cstheme="minorHAnsi"/>
          <w:szCs w:val="24"/>
        </w:rPr>
        <w:t>.</w:t>
      </w:r>
    </w:p>
    <w:p w14:paraId="346B49EB" w14:textId="464463E2" w:rsidR="00010C05" w:rsidRPr="005B0E70" w:rsidRDefault="00010C05" w:rsidP="005B0E70">
      <w:pPr>
        <w:jc w:val="both"/>
        <w:rPr>
          <w:b/>
          <w:bCs/>
          <w:color w:val="0070C0"/>
          <w:sz w:val="24"/>
          <w:szCs w:val="24"/>
        </w:rPr>
      </w:pPr>
    </w:p>
    <w:p w14:paraId="5AFD6544" w14:textId="77777777" w:rsidR="00CB5A33" w:rsidRPr="00CB5A33" w:rsidRDefault="00CB5A33" w:rsidP="00CB5A33">
      <w:pPr>
        <w:pStyle w:val="Odstavecseseznamem"/>
        <w:numPr>
          <w:ilvl w:val="0"/>
          <w:numId w:val="4"/>
        </w:numPr>
        <w:rPr>
          <w:rFonts w:eastAsia="Times New Roman" w:cstheme="minorHAnsi"/>
          <w:sz w:val="24"/>
          <w:szCs w:val="24"/>
          <w:lang w:eastAsia="cs-CZ"/>
        </w:rPr>
      </w:pPr>
      <w:r w:rsidRPr="00CB5A33">
        <w:rPr>
          <w:rFonts w:cstheme="minorHAnsi"/>
          <w:szCs w:val="24"/>
        </w:rPr>
        <w:br w:type="page"/>
      </w:r>
    </w:p>
    <w:p w14:paraId="21E6F351" w14:textId="7AC82D9B" w:rsidR="00EF4773" w:rsidRPr="005B0E70" w:rsidRDefault="000A017C" w:rsidP="005B0E70">
      <w:pPr>
        <w:pStyle w:val="Odstavecseseznamem"/>
        <w:numPr>
          <w:ilvl w:val="2"/>
          <w:numId w:val="33"/>
        </w:numPr>
        <w:jc w:val="both"/>
        <w:rPr>
          <w:b/>
          <w:bCs/>
          <w:color w:val="0070C0"/>
          <w:sz w:val="24"/>
          <w:szCs w:val="24"/>
        </w:rPr>
      </w:pPr>
      <w:r w:rsidRPr="005B0E70">
        <w:rPr>
          <w:b/>
          <w:bCs/>
          <w:color w:val="0070C0"/>
          <w:sz w:val="24"/>
          <w:szCs w:val="24"/>
        </w:rPr>
        <w:lastRenderedPageBreak/>
        <w:t>Možnost</w:t>
      </w:r>
      <w:r w:rsidR="00DE3082" w:rsidRPr="005B0E70">
        <w:rPr>
          <w:b/>
          <w:bCs/>
          <w:color w:val="0070C0"/>
          <w:sz w:val="24"/>
          <w:szCs w:val="24"/>
        </w:rPr>
        <w:t>i</w:t>
      </w:r>
      <w:r w:rsidRPr="005B0E70">
        <w:rPr>
          <w:b/>
          <w:bCs/>
          <w:color w:val="0070C0"/>
          <w:sz w:val="24"/>
          <w:szCs w:val="24"/>
        </w:rPr>
        <w:t xml:space="preserve"> prevence a minimalizace vzniku komunálního odpadu</w:t>
      </w:r>
      <w:r w:rsidR="00DE3082" w:rsidRPr="005B0E70">
        <w:rPr>
          <w:b/>
          <w:bCs/>
          <w:color w:val="0070C0"/>
          <w:sz w:val="24"/>
          <w:szCs w:val="24"/>
        </w:rPr>
        <w:t>.</w:t>
      </w:r>
      <w:r w:rsidRPr="005B0E70">
        <w:rPr>
          <w:b/>
          <w:bCs/>
          <w:color w:val="0070C0"/>
          <w:sz w:val="24"/>
          <w:szCs w:val="24"/>
        </w:rPr>
        <w:t xml:space="preserve"> </w:t>
      </w:r>
    </w:p>
    <w:p w14:paraId="2DE748D1" w14:textId="2B922D77" w:rsidR="000A017C" w:rsidRPr="00E53593" w:rsidRDefault="00E53593" w:rsidP="00E47BE8">
      <w:pPr>
        <w:spacing w:before="360"/>
        <w:ind w:left="432"/>
        <w:rPr>
          <w:b/>
          <w:bCs/>
        </w:rPr>
      </w:pPr>
      <w:r>
        <w:rPr>
          <w:b/>
          <w:bCs/>
        </w:rPr>
        <w:t>Občané:</w:t>
      </w:r>
    </w:p>
    <w:p w14:paraId="6A2F8E0A" w14:textId="05A65C3D" w:rsidR="000A017C" w:rsidRPr="00B4046C" w:rsidRDefault="000A017C" w:rsidP="00E53593">
      <w:pPr>
        <w:pStyle w:val="Textpsmene"/>
        <w:numPr>
          <w:ilvl w:val="0"/>
          <w:numId w:val="7"/>
        </w:numPr>
        <w:ind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xml:space="preserve">, tzn. </w:t>
      </w:r>
      <w:r w:rsidR="00E53593" w:rsidRPr="00EF4773">
        <w:rPr>
          <w:rFonts w:asciiTheme="minorHAnsi" w:hAnsiTheme="minorHAnsi" w:cstheme="minorHAnsi"/>
          <w:sz w:val="22"/>
          <w:szCs w:val="22"/>
        </w:rPr>
        <w:t>n</w:t>
      </w:r>
      <w:r w:rsidRPr="00EF4773">
        <w:rPr>
          <w:rFonts w:asciiTheme="minorHAnsi" w:hAnsiTheme="minorHAnsi" w:cstheme="minorHAnsi"/>
          <w:sz w:val="22"/>
          <w:szCs w:val="22"/>
        </w:rPr>
        <w:t>eodkládat recyklovatelné odpady</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  papír, plasty, sklo, textil, stavební odpad, biologický odpad, kovové obaly, dřevo …. </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do šedých nádob na směsný komunální odpad, ale skutečně je vytřiďovat do příslušných separačních nádob nebo </w:t>
      </w:r>
      <w:r w:rsidRPr="00B4046C">
        <w:rPr>
          <w:rFonts w:asciiTheme="minorHAnsi" w:hAnsiTheme="minorHAnsi" w:cstheme="minorHAnsi"/>
          <w:sz w:val="22"/>
          <w:szCs w:val="22"/>
        </w:rPr>
        <w:t>předávat do sběrného dvora!!!!</w:t>
      </w:r>
    </w:p>
    <w:p w14:paraId="48F3E211" w14:textId="657AB0DD" w:rsidR="00F972FE" w:rsidRPr="00B4046C" w:rsidRDefault="000A017C" w:rsidP="00E53593">
      <w:pPr>
        <w:pStyle w:val="Odstavecseseznamem"/>
        <w:numPr>
          <w:ilvl w:val="0"/>
          <w:numId w:val="7"/>
        </w:numPr>
        <w:ind w:firstLine="0"/>
        <w:rPr>
          <w:b/>
          <w:bCs/>
        </w:rPr>
      </w:pPr>
      <w:r w:rsidRPr="00B4046C">
        <w:rPr>
          <w:b/>
          <w:bCs/>
        </w:rPr>
        <w:t>využívání Re-use centra, komunitní kompostárny či domácího kompostování</w:t>
      </w:r>
      <w:r w:rsidR="00E53593" w:rsidRPr="00B4046C">
        <w:rPr>
          <w:b/>
          <w:bCs/>
        </w:rPr>
        <w:t>.</w:t>
      </w:r>
    </w:p>
    <w:p w14:paraId="72100546" w14:textId="56711629" w:rsidR="00CF2117" w:rsidRPr="00B4046C" w:rsidRDefault="009E69B1" w:rsidP="00E53593">
      <w:pPr>
        <w:ind w:firstLine="425"/>
      </w:pPr>
      <w:r w:rsidRPr="00B4046C">
        <w:rPr>
          <w:b/>
          <w:bCs/>
        </w:rPr>
        <w:t>Vedení obce/města:</w:t>
      </w:r>
      <w:r w:rsidRPr="00B4046C">
        <w:t xml:space="preserve"> </w:t>
      </w:r>
    </w:p>
    <w:p w14:paraId="54CC991C" w14:textId="2DAF7337" w:rsidR="009E69B1" w:rsidRPr="00B4046C" w:rsidRDefault="00DB766C" w:rsidP="00EF4773">
      <w:pPr>
        <w:pStyle w:val="Textpsmene"/>
        <w:numPr>
          <w:ilvl w:val="0"/>
          <w:numId w:val="7"/>
        </w:numPr>
        <w:ind w:firstLine="0"/>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40194827" w14:textId="09A31782" w:rsidR="00BF0D50" w:rsidRPr="005B0E70" w:rsidRDefault="00E47BE8" w:rsidP="005B0E70">
      <w:pPr>
        <w:rPr>
          <w:b/>
          <w:bCs/>
          <w:u w:val="single"/>
        </w:rPr>
      </w:pPr>
      <w:r>
        <w:rPr>
          <w:color w:val="FF0000"/>
        </w:rPr>
        <w:br/>
      </w:r>
    </w:p>
    <w:p w14:paraId="66C58FCF" w14:textId="32443017" w:rsidR="002E207E" w:rsidRPr="00C864F9" w:rsidRDefault="00D833A4" w:rsidP="00C864F9">
      <w:pPr>
        <w:pStyle w:val="Odstavecseseznamem"/>
        <w:numPr>
          <w:ilvl w:val="2"/>
          <w:numId w:val="4"/>
        </w:numPr>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47CA51CC" w:rsidR="00FB2702" w:rsidRPr="00B4046C" w:rsidRDefault="00FB2702" w:rsidP="00FB2702">
      <w:pPr>
        <w:pStyle w:val="Odstavecseseznamem"/>
        <w:ind w:left="850"/>
        <w:rPr>
          <w:u w:val="single"/>
        </w:rPr>
      </w:pPr>
      <w:r w:rsidRPr="00B4046C">
        <w:rPr>
          <w:u w:val="single"/>
        </w:rPr>
        <w:t>Poplatky od občanů</w:t>
      </w:r>
      <w:r w:rsidRPr="00B4046C">
        <w:rPr>
          <w:u w:val="single"/>
        </w:rPr>
        <w:tab/>
      </w:r>
      <w:r w:rsidRPr="00B4046C">
        <w:rPr>
          <w:u w:val="single"/>
        </w:rPr>
        <w:tab/>
      </w:r>
      <w:r w:rsidRPr="00B4046C">
        <w:rPr>
          <w:u w:val="single"/>
        </w:rPr>
        <w:tab/>
      </w:r>
      <w:r w:rsidR="00BF60DC" w:rsidRPr="009A12E8">
        <w:rPr>
          <w:color w:val="FF0000"/>
          <w:u w:val="single"/>
        </w:rPr>
        <w:t xml:space="preserve"> </w:t>
      </w:r>
      <w:r w:rsidR="005B0E70">
        <w:rPr>
          <w:color w:val="FF0000"/>
          <w:u w:val="single"/>
        </w:rPr>
        <w:t xml:space="preserve"> 513 294,-</w:t>
      </w:r>
      <w:r w:rsidRPr="009A12E8">
        <w:rPr>
          <w:color w:val="FF0000"/>
          <w:u w:val="single"/>
        </w:rPr>
        <w:t xml:space="preserve"> </w:t>
      </w:r>
      <w:r w:rsidRPr="00B4046C">
        <w:rPr>
          <w:u w:val="single"/>
        </w:rPr>
        <w:t>Kč</w:t>
      </w:r>
    </w:p>
    <w:p w14:paraId="412A33D3" w14:textId="6950DBDE" w:rsidR="00FB2702" w:rsidRPr="005B0E70" w:rsidRDefault="00FB2702" w:rsidP="005B0E70"/>
    <w:p w14:paraId="0C7ECC59" w14:textId="6ABC49BD" w:rsidR="00FB2702" w:rsidRPr="00FB2702" w:rsidRDefault="00FB2702" w:rsidP="00FB2702">
      <w:pPr>
        <w:pStyle w:val="Odstavecseseznamem"/>
        <w:ind w:left="850"/>
        <w:rPr>
          <w:b/>
          <w:bCs/>
        </w:rPr>
      </w:pPr>
      <w:r w:rsidRPr="00B4046C">
        <w:rPr>
          <w:b/>
          <w:bCs/>
        </w:rPr>
        <w:t>Příjmy celkem</w:t>
      </w:r>
      <w:r w:rsidR="00597741">
        <w:rPr>
          <w:b/>
          <w:bCs/>
        </w:rPr>
        <w:t xml:space="preserve"> včetně DPH</w:t>
      </w:r>
      <w:r w:rsidRPr="00B4046C">
        <w:rPr>
          <w:b/>
          <w:bCs/>
        </w:rPr>
        <w:tab/>
      </w:r>
      <w:r w:rsidRPr="00B4046C">
        <w:rPr>
          <w:b/>
          <w:bCs/>
        </w:rPr>
        <w:tab/>
      </w:r>
      <w:r w:rsidR="00BF60DC" w:rsidRPr="009A12E8">
        <w:rPr>
          <w:b/>
          <w:bCs/>
          <w:color w:val="FF0000"/>
        </w:rPr>
        <w:t xml:space="preserve"> </w:t>
      </w:r>
      <w:r w:rsidR="005B0E70">
        <w:rPr>
          <w:b/>
          <w:bCs/>
          <w:color w:val="FF0000"/>
        </w:rPr>
        <w:t>513 294,-</w:t>
      </w:r>
      <w:r w:rsidRPr="009A12E8">
        <w:rPr>
          <w:b/>
          <w:bCs/>
          <w:color w:val="FF0000"/>
        </w:rPr>
        <w:t xml:space="preserve"> </w:t>
      </w:r>
      <w:r w:rsidRPr="00B4046C">
        <w:rPr>
          <w:b/>
          <w:bCs/>
        </w:rPr>
        <w:t>Kč</w:t>
      </w:r>
    </w:p>
    <w:p w14:paraId="7405A020" w14:textId="55EA4718" w:rsidR="00FB2702" w:rsidRDefault="00FB2702" w:rsidP="00FB2702">
      <w:pPr>
        <w:pStyle w:val="Odstavecseseznamem"/>
        <w:ind w:left="850"/>
        <w:rPr>
          <w:b/>
          <w:bCs/>
        </w:rPr>
      </w:pPr>
    </w:p>
    <w:p w14:paraId="5F88D89B" w14:textId="77777777" w:rsidR="00597741" w:rsidRDefault="00597741"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5260282C" w:rsidR="00597741" w:rsidRPr="00E47BE8" w:rsidRDefault="0012286F" w:rsidP="00E47BE8">
      <w:pPr>
        <w:pStyle w:val="Odstavecseseznamem"/>
        <w:ind w:left="850"/>
        <w:rPr>
          <w:b/>
          <w:bCs/>
          <w:lang w:val="en-U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Content>
          <w:r w:rsidR="00BE24FA">
            <w:rPr>
              <w:b/>
              <w:bCs/>
            </w:rPr>
            <w:t>804 024,68</w:t>
          </w:r>
        </w:sdtContent>
      </w:sdt>
      <w:r w:rsidR="006E0E94">
        <w:rPr>
          <w:b/>
          <w:bCs/>
        </w:rPr>
        <w:t xml:space="preserve"> </w:t>
      </w:r>
      <w:r w:rsidR="00F73C02">
        <w:rPr>
          <w:b/>
          <w:bCs/>
        </w:rPr>
        <w:t>Kč</w:t>
      </w:r>
      <w:r w:rsidR="00E47BE8">
        <w:rPr>
          <w:b/>
          <w:bCs/>
        </w:rPr>
        <w:br/>
      </w:r>
    </w:p>
    <w:p w14:paraId="05B30B5C" w14:textId="4280957D" w:rsidR="00DB766C" w:rsidRPr="0090692E" w:rsidRDefault="00DB766C" w:rsidP="0090692E">
      <w:pPr>
        <w:pStyle w:val="Odstavecseseznamem"/>
        <w:ind w:left="850"/>
        <w:rPr>
          <w:i/>
          <w:iCs/>
          <w:sz w:val="20"/>
          <w:szCs w:val="20"/>
        </w:rPr>
      </w:pPr>
    </w:p>
    <w:p w14:paraId="30012E02" w14:textId="1BD05332" w:rsidR="00DB7740" w:rsidRPr="005B0E70" w:rsidRDefault="00DB7740" w:rsidP="005B0E70">
      <w:pPr>
        <w:jc w:val="both"/>
        <w:rPr>
          <w:b/>
          <w:bCs/>
          <w:color w:val="0070C0"/>
          <w:sz w:val="24"/>
          <w:szCs w:val="24"/>
        </w:rPr>
      </w:pPr>
    </w:p>
    <w:sectPr w:rsidR="00DB7740" w:rsidRPr="005B0E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7"/>
  </w:num>
  <w:num w:numId="2" w16cid:durableId="1644702153">
    <w:abstractNumId w:val="5"/>
  </w:num>
  <w:num w:numId="3" w16cid:durableId="2062242875">
    <w:abstractNumId w:val="9"/>
  </w:num>
  <w:num w:numId="4" w16cid:durableId="17059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3"/>
  </w:num>
  <w:num w:numId="6" w16cid:durableId="764228990">
    <w:abstractNumId w:val="1"/>
  </w:num>
  <w:num w:numId="7" w16cid:durableId="2138794744">
    <w:abstractNumId w:val="4"/>
  </w:num>
  <w:num w:numId="8" w16cid:durableId="158694171">
    <w:abstractNumId w:val="10"/>
  </w:num>
  <w:num w:numId="9" w16cid:durableId="327447490">
    <w:abstractNumId w:val="9"/>
  </w:num>
  <w:num w:numId="10" w16cid:durableId="1666780621">
    <w:abstractNumId w:val="9"/>
  </w:num>
  <w:num w:numId="11" w16cid:durableId="1458645346">
    <w:abstractNumId w:val="9"/>
  </w:num>
  <w:num w:numId="12" w16cid:durableId="98066707">
    <w:abstractNumId w:val="9"/>
  </w:num>
  <w:num w:numId="13" w16cid:durableId="286743580">
    <w:abstractNumId w:val="9"/>
  </w:num>
  <w:num w:numId="14" w16cid:durableId="1762483695">
    <w:abstractNumId w:val="9"/>
  </w:num>
  <w:num w:numId="15" w16cid:durableId="242296558">
    <w:abstractNumId w:val="9"/>
  </w:num>
  <w:num w:numId="16" w16cid:durableId="1599605798">
    <w:abstractNumId w:val="9"/>
  </w:num>
  <w:num w:numId="17" w16cid:durableId="919289104">
    <w:abstractNumId w:val="9"/>
  </w:num>
  <w:num w:numId="18" w16cid:durableId="1770080267">
    <w:abstractNumId w:val="6"/>
  </w:num>
  <w:num w:numId="19" w16cid:durableId="1887713101">
    <w:abstractNumId w:val="9"/>
  </w:num>
  <w:num w:numId="20" w16cid:durableId="2038118235">
    <w:abstractNumId w:val="9"/>
  </w:num>
  <w:num w:numId="21" w16cid:durableId="621572455">
    <w:abstractNumId w:val="2"/>
  </w:num>
  <w:num w:numId="22" w16cid:durableId="469204031">
    <w:abstractNumId w:val="8"/>
  </w:num>
  <w:num w:numId="23" w16cid:durableId="688068765">
    <w:abstractNumId w:val="0"/>
  </w:num>
  <w:num w:numId="24" w16cid:durableId="27730737">
    <w:abstractNumId w:val="9"/>
  </w:num>
  <w:num w:numId="25" w16cid:durableId="1038318356">
    <w:abstractNumId w:val="9"/>
  </w:num>
  <w:num w:numId="26" w16cid:durableId="1945261117">
    <w:abstractNumId w:val="9"/>
  </w:num>
  <w:num w:numId="27" w16cid:durableId="1299142322">
    <w:abstractNumId w:val="9"/>
  </w:num>
  <w:num w:numId="28" w16cid:durableId="47923706">
    <w:abstractNumId w:val="9"/>
  </w:num>
  <w:num w:numId="29" w16cid:durableId="1668165993">
    <w:abstractNumId w:val="9"/>
  </w:num>
  <w:num w:numId="30" w16cid:durableId="1336959826">
    <w:abstractNumId w:val="9"/>
  </w:num>
  <w:num w:numId="31" w16cid:durableId="1715304081">
    <w:abstractNumId w:val="9"/>
  </w:num>
  <w:num w:numId="32" w16cid:durableId="1442382890">
    <w:abstractNumId w:val="9"/>
    <w:lvlOverride w:ilvl="0">
      <w:startOverride w:val="1"/>
    </w:lvlOverride>
    <w:lvlOverride w:ilvl="1">
      <w:startOverride w:val="1"/>
    </w:lvlOverride>
    <w:lvlOverride w:ilvl="2">
      <w:startOverride w:val="3"/>
    </w:lvlOverride>
  </w:num>
  <w:num w:numId="33" w16cid:durableId="44109664">
    <w:abstractNumId w:val="9"/>
    <w:lvlOverride w:ilvl="0">
      <w:startOverride w:val="1"/>
    </w:lvlOverride>
    <w:lvlOverride w:ilvl="1">
      <w:startOverride w:val="1"/>
    </w:lvlOverride>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A58D4"/>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B7C3A"/>
    <w:rsid w:val="002C7D53"/>
    <w:rsid w:val="002D5BB8"/>
    <w:rsid w:val="002E207E"/>
    <w:rsid w:val="002E2ED5"/>
    <w:rsid w:val="002F1AAB"/>
    <w:rsid w:val="002F7E71"/>
    <w:rsid w:val="0030269C"/>
    <w:rsid w:val="00303AC1"/>
    <w:rsid w:val="0033468F"/>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02AA"/>
    <w:rsid w:val="004D587B"/>
    <w:rsid w:val="004D6CB7"/>
    <w:rsid w:val="00502193"/>
    <w:rsid w:val="00511D7D"/>
    <w:rsid w:val="0051583E"/>
    <w:rsid w:val="005316FD"/>
    <w:rsid w:val="00546847"/>
    <w:rsid w:val="00547A2D"/>
    <w:rsid w:val="0055393A"/>
    <w:rsid w:val="00555EC1"/>
    <w:rsid w:val="005715B8"/>
    <w:rsid w:val="00580F5A"/>
    <w:rsid w:val="00587A85"/>
    <w:rsid w:val="00597741"/>
    <w:rsid w:val="005B09C8"/>
    <w:rsid w:val="005B0E70"/>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322E8"/>
    <w:rsid w:val="00747A5C"/>
    <w:rsid w:val="007806AD"/>
    <w:rsid w:val="0078207D"/>
    <w:rsid w:val="00793237"/>
    <w:rsid w:val="007965E1"/>
    <w:rsid w:val="007A4653"/>
    <w:rsid w:val="007B533D"/>
    <w:rsid w:val="007B77AF"/>
    <w:rsid w:val="007D0C41"/>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71281"/>
    <w:rsid w:val="009851E0"/>
    <w:rsid w:val="00997F37"/>
    <w:rsid w:val="009A12E8"/>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D17F4"/>
    <w:rsid w:val="00AF0010"/>
    <w:rsid w:val="00AF1184"/>
    <w:rsid w:val="00AF516F"/>
    <w:rsid w:val="00AF5C24"/>
    <w:rsid w:val="00B23518"/>
    <w:rsid w:val="00B273FE"/>
    <w:rsid w:val="00B4046C"/>
    <w:rsid w:val="00B9177D"/>
    <w:rsid w:val="00B96126"/>
    <w:rsid w:val="00BB2063"/>
    <w:rsid w:val="00BC2A1A"/>
    <w:rsid w:val="00BC6070"/>
    <w:rsid w:val="00BE24FA"/>
    <w:rsid w:val="00BF0D50"/>
    <w:rsid w:val="00BF60DC"/>
    <w:rsid w:val="00C73BC9"/>
    <w:rsid w:val="00C825C3"/>
    <w:rsid w:val="00C83B8B"/>
    <w:rsid w:val="00C864F9"/>
    <w:rsid w:val="00C91220"/>
    <w:rsid w:val="00C919DF"/>
    <w:rsid w:val="00CB155D"/>
    <w:rsid w:val="00CB5A33"/>
    <w:rsid w:val="00CB64D3"/>
    <w:rsid w:val="00CE29D6"/>
    <w:rsid w:val="00CF2117"/>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71B1"/>
    <w:rsid w:val="00DE3082"/>
    <w:rsid w:val="00DE5E10"/>
    <w:rsid w:val="00E13943"/>
    <w:rsid w:val="00E31F13"/>
    <w:rsid w:val="00E43D11"/>
    <w:rsid w:val="00E47BE8"/>
    <w:rsid w:val="00E53593"/>
    <w:rsid w:val="00E60289"/>
    <w:rsid w:val="00E663E1"/>
    <w:rsid w:val="00E67A12"/>
    <w:rsid w:val="00E86C21"/>
    <w:rsid w:val="00EB619D"/>
    <w:rsid w:val="00EC48C8"/>
    <w:rsid w:val="00EE4BEC"/>
    <w:rsid w:val="00EF2E5F"/>
    <w:rsid w:val="00EF4773"/>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485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cid:199E6642-2E6F-4021-9443-4A0A831FB7D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0.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2.png@01D8BE09.261282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cid:199E6642-2E6F-4021-9443-4A0A831FB7DD" TargetMode="External"/><Relationship Id="rId23" Type="http://schemas.openxmlformats.org/officeDocument/2006/relationships/image" Target="media/image12.png"/><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cid:image003.png@01D8BE08.27FFC900" TargetMode="External"/><Relationship Id="rId14" Type="http://schemas.openxmlformats.org/officeDocument/2006/relationships/image" Target="media/image7.jpeg"/><Relationship Id="rId22" Type="http://schemas.openxmlformats.org/officeDocument/2006/relationships/image" Target="cid:6F0E84DA-50F5-4D48-AC3B-24FEB1FA671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71494"/>
    <w:rsid w:val="001A17D3"/>
    <w:rsid w:val="00266BBB"/>
    <w:rsid w:val="00282ABE"/>
    <w:rsid w:val="002A03F7"/>
    <w:rsid w:val="002A54D7"/>
    <w:rsid w:val="002B4419"/>
    <w:rsid w:val="00351002"/>
    <w:rsid w:val="004C55CE"/>
    <w:rsid w:val="004D02AA"/>
    <w:rsid w:val="004D45DB"/>
    <w:rsid w:val="0051340C"/>
    <w:rsid w:val="006052BA"/>
    <w:rsid w:val="0061297B"/>
    <w:rsid w:val="00716D08"/>
    <w:rsid w:val="007B533D"/>
    <w:rsid w:val="00861F5C"/>
    <w:rsid w:val="00884AE6"/>
    <w:rsid w:val="00914318"/>
    <w:rsid w:val="00920E85"/>
    <w:rsid w:val="009C6DAB"/>
    <w:rsid w:val="009E7413"/>
    <w:rsid w:val="009F4BFE"/>
    <w:rsid w:val="00A900CD"/>
    <w:rsid w:val="00A920A1"/>
    <w:rsid w:val="00BC4A71"/>
    <w:rsid w:val="00CA50A6"/>
    <w:rsid w:val="00D41960"/>
    <w:rsid w:val="00DB5260"/>
    <w:rsid w:val="00DE3A71"/>
    <w:rsid w:val="00DF5D1B"/>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494"/>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Normal.dotm</Template>
  <TotalTime>203</TotalTime>
  <Pages>1</Pages>
  <Words>1183</Words>
  <Characters>6980</Characters>
  <Application>Microsoft Office Word</Application>
  <DocSecurity>0</DocSecurity>
  <Lines>58</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Rudolf Mareš</cp:lastModifiedBy>
  <cp:revision>31</cp:revision>
  <dcterms:created xsi:type="dcterms:W3CDTF">2023-05-10T06:51:00Z</dcterms:created>
  <dcterms:modified xsi:type="dcterms:W3CDTF">2026-06-16T12:04:00Z</dcterms:modified>
</cp:coreProperties>
</file>